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变更内容：</w:t>
      </w:r>
      <w:bookmarkStart w:id="0" w:name="_GoBack"/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原竞争性磋商文件：“第四部分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采购内容及要求 二、采购内容及技术要求：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3、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eastAsia="zh-CN"/>
        </w:rPr>
        <w:t>采购项目清单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太阳能路灯配置清单</w:t>
      </w:r>
    </w:p>
    <w:tbl>
      <w:tblPr>
        <w:tblStyle w:val="5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6"/>
        <w:gridCol w:w="2"/>
        <w:gridCol w:w="2876"/>
        <w:gridCol w:w="1116"/>
        <w:gridCol w:w="1045"/>
        <w:gridCol w:w="1045"/>
        <w:gridCol w:w="10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01" w:type="pct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整灯参考图片</w:t>
            </w:r>
          </w:p>
        </w:tc>
        <w:tc>
          <w:tcPr>
            <w:tcW w:w="1612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规格参数</w:t>
            </w:r>
          </w:p>
        </w:tc>
        <w:tc>
          <w:tcPr>
            <w:tcW w:w="626" w:type="pct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单位</w:t>
            </w:r>
          </w:p>
        </w:tc>
        <w:tc>
          <w:tcPr>
            <w:tcW w:w="586" w:type="pct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数量</w:t>
            </w:r>
          </w:p>
        </w:tc>
        <w:tc>
          <w:tcPr>
            <w:tcW w:w="586" w:type="pct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单价</w:t>
            </w:r>
          </w:p>
        </w:tc>
        <w:tc>
          <w:tcPr>
            <w:tcW w:w="586" w:type="pct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3" w:hRule="atLeast"/>
        </w:trPr>
        <w:tc>
          <w:tcPr>
            <w:tcW w:w="100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635" cy="0"/>
                  <wp:effectExtent l="0" t="0" r="0" b="0"/>
                  <wp:docPr id="1" name="图片 1" descr="a97d033001aa98f7f545467172b54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97d033001aa98f7f545467172b547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025525" cy="1249045"/>
                  <wp:effectExtent l="0" t="0" r="3175" b="8255"/>
                  <wp:docPr id="2" name="图片 2" descr="371b70acafbc0074e15fcaf0778d7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71b70acafbc0074e15fcaf0778d72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pct"/>
            <w:gridSpan w:val="2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总高度1.2米，搭配LED100瓦金豆灯头，灯头内置100ah磷酸铁锂电池，100瓦太阳能板，太阳能板配套支架及抱箍（不含抱箍固定丝）亮灯时间：10小时可调。</w:t>
            </w:r>
          </w:p>
        </w:tc>
        <w:tc>
          <w:tcPr>
            <w:tcW w:w="626" w:type="pct"/>
            <w:noWrap w:val="0"/>
            <w:vAlign w:val="center"/>
          </w:tcPr>
          <w:p>
            <w:pPr>
              <w:bidi w:val="0"/>
              <w:jc w:val="center"/>
              <w:rPr>
                <w:rStyle w:val="6"/>
                <w:rFonts w:hint="default"/>
                <w:lang w:val="en-US" w:eastAsia="zh-CN"/>
              </w:rPr>
            </w:pPr>
            <w:r>
              <w:rPr>
                <w:rStyle w:val="6"/>
                <w:rFonts w:hint="eastAsia"/>
                <w:lang w:val="en-US" w:eastAsia="zh-CN"/>
              </w:rPr>
              <w:t>套</w:t>
            </w:r>
          </w:p>
        </w:tc>
        <w:tc>
          <w:tcPr>
            <w:tcW w:w="586" w:type="pct"/>
            <w:noWrap w:val="0"/>
            <w:vAlign w:val="center"/>
          </w:tcPr>
          <w:p>
            <w:pPr>
              <w:tabs>
                <w:tab w:val="left" w:pos="307"/>
              </w:tabs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86" w:type="pct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tabs>
                <w:tab w:val="left" w:pos="307"/>
              </w:tabs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586" w:type="pct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tabs>
                <w:tab w:val="left" w:pos="307"/>
              </w:tabs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1" w:hRule="atLeast"/>
        </w:trPr>
        <w:tc>
          <w:tcPr>
            <w:tcW w:w="100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832485" cy="1270635"/>
                  <wp:effectExtent l="0" t="0" r="5715" b="5715"/>
                  <wp:docPr id="3" name="图片 3" descr="68e9a97921e50296c29bd03ad5f09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8e9a97921e50296c29bd03ad5f09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pct"/>
            <w:gridSpan w:val="2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太阳能路灯，总高6米，海螺臂支架，锥形灯杆，热镀锌喷塑，厚度3毫米，口径60-140毫米，</w:t>
            </w:r>
          </w:p>
          <w:p>
            <w:pPr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配100瓦太阳能发电板</w:t>
            </w:r>
          </w:p>
          <w:p>
            <w:pPr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100瓦高亮LED灯头</w:t>
            </w:r>
          </w:p>
          <w:p>
            <w:pPr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100安时磷酸铁锂电池</w:t>
            </w:r>
          </w:p>
          <w:p>
            <w:pPr>
              <w:jc w:val="left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含地笼，全套。亮灯时间：10小时可调。</w:t>
            </w:r>
          </w:p>
        </w:tc>
        <w:tc>
          <w:tcPr>
            <w:tcW w:w="626" w:type="pct"/>
            <w:noWrap w:val="0"/>
            <w:vAlign w:val="center"/>
          </w:tcPr>
          <w:p>
            <w:pPr>
              <w:bidi w:val="0"/>
              <w:jc w:val="center"/>
              <w:rPr>
                <w:rStyle w:val="6"/>
                <w:rFonts w:hint="default"/>
                <w:lang w:val="en-US" w:eastAsia="zh-CN"/>
              </w:rPr>
            </w:pPr>
            <w:r>
              <w:rPr>
                <w:rStyle w:val="6"/>
                <w:rFonts w:hint="eastAsia"/>
                <w:lang w:val="en-US" w:eastAsia="zh-CN"/>
              </w:rPr>
              <w:t>盏</w:t>
            </w:r>
          </w:p>
        </w:tc>
        <w:tc>
          <w:tcPr>
            <w:tcW w:w="586" w:type="pct"/>
            <w:noWrap w:val="0"/>
            <w:vAlign w:val="center"/>
          </w:tcPr>
          <w:p>
            <w:pPr>
              <w:tabs>
                <w:tab w:val="left" w:pos="307"/>
              </w:tabs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586" w:type="pct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586" w:type="pct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9" w:hRule="atLeast"/>
        </w:trPr>
        <w:tc>
          <w:tcPr>
            <w:tcW w:w="100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914400" cy="1132840"/>
                  <wp:effectExtent l="0" t="0" r="0" b="10160"/>
                  <wp:docPr id="4" name="图片 4" descr="b66acab8b5aa0a44a47f38281c65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66acab8b5aa0a44a47f38281c65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pct"/>
            <w:gridSpan w:val="2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highlight w:val="none"/>
                <w:lang w:val="en-US" w:eastAsia="zh-CN"/>
              </w:rPr>
              <w:t>太阳能路灯，搭</w:t>
            </w:r>
            <w:r>
              <w:rPr>
                <w:rFonts w:hint="eastAsia" w:ascii="宋体" w:hAnsi="宋体" w:cs="宋体"/>
                <w:lang w:val="en-US" w:eastAsia="zh-CN"/>
              </w:rPr>
              <w:t>配LED100瓦金豆灯头，灯头内置100ah磷酸铁锂电池，100瓦太阳能板，太阳能板配套支架。亮灯时间：10小时可调。</w:t>
            </w:r>
          </w:p>
        </w:tc>
        <w:tc>
          <w:tcPr>
            <w:tcW w:w="626" w:type="pct"/>
            <w:noWrap w:val="0"/>
            <w:vAlign w:val="center"/>
          </w:tcPr>
          <w:p>
            <w:pPr>
              <w:bidi w:val="0"/>
              <w:jc w:val="center"/>
              <w:rPr>
                <w:rStyle w:val="6"/>
                <w:rFonts w:hint="default"/>
                <w:lang w:val="en-US" w:eastAsia="zh-CN"/>
              </w:rPr>
            </w:pPr>
            <w:r>
              <w:rPr>
                <w:rStyle w:val="6"/>
                <w:rFonts w:hint="eastAsia"/>
                <w:lang w:val="en-US" w:eastAsia="zh-CN"/>
              </w:rPr>
              <w:t>套</w:t>
            </w:r>
          </w:p>
        </w:tc>
        <w:tc>
          <w:tcPr>
            <w:tcW w:w="586" w:type="pct"/>
            <w:noWrap w:val="0"/>
            <w:vAlign w:val="center"/>
          </w:tcPr>
          <w:p>
            <w:pPr>
              <w:tabs>
                <w:tab w:val="left" w:pos="307"/>
              </w:tabs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586" w:type="pct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586" w:type="pct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004" w:type="pct"/>
            <w:gridSpan w:val="2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合计金额</w:t>
            </w:r>
          </w:p>
        </w:tc>
        <w:tc>
          <w:tcPr>
            <w:tcW w:w="3995" w:type="pct"/>
            <w:gridSpan w:val="5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1004" w:type="pct"/>
            <w:gridSpan w:val="2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合计金额大写</w:t>
            </w:r>
          </w:p>
        </w:tc>
        <w:tc>
          <w:tcPr>
            <w:tcW w:w="3995" w:type="pct"/>
            <w:gridSpan w:val="5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现变更为：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太阳能路灯配置清单</w:t>
      </w:r>
    </w:p>
    <w:tbl>
      <w:tblPr>
        <w:tblStyle w:val="5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6"/>
        <w:gridCol w:w="2"/>
        <w:gridCol w:w="2876"/>
        <w:gridCol w:w="1116"/>
        <w:gridCol w:w="1045"/>
        <w:gridCol w:w="1045"/>
        <w:gridCol w:w="10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01" w:type="pct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整灯参考图片</w:t>
            </w:r>
          </w:p>
        </w:tc>
        <w:tc>
          <w:tcPr>
            <w:tcW w:w="1612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规格参数</w:t>
            </w:r>
          </w:p>
        </w:tc>
        <w:tc>
          <w:tcPr>
            <w:tcW w:w="626" w:type="pct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单位</w:t>
            </w:r>
          </w:p>
        </w:tc>
        <w:tc>
          <w:tcPr>
            <w:tcW w:w="586" w:type="pct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数量</w:t>
            </w:r>
          </w:p>
        </w:tc>
        <w:tc>
          <w:tcPr>
            <w:tcW w:w="586" w:type="pct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单价</w:t>
            </w:r>
          </w:p>
        </w:tc>
        <w:tc>
          <w:tcPr>
            <w:tcW w:w="586" w:type="pct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3" w:hRule="atLeast"/>
        </w:trPr>
        <w:tc>
          <w:tcPr>
            <w:tcW w:w="100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635" cy="0"/>
                  <wp:effectExtent l="0" t="0" r="0" b="0"/>
                  <wp:docPr id="5" name="图片 5" descr="a97d033001aa98f7f545467172b54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97d033001aa98f7f545467172b547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025525" cy="1249045"/>
                  <wp:effectExtent l="0" t="0" r="3175" b="8255"/>
                  <wp:docPr id="6" name="图片 6" descr="371b70acafbc0074e15fcaf0778d7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71b70acafbc0074e15fcaf0778d72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pct"/>
            <w:gridSpan w:val="2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总高度1.2米，搭配LED60瓦金豆灯头，灯头内置60ah磷酸铁锂电池，60瓦太阳能板，太阳能板配套支架及抱箍（不含抱箍固定丝）亮灯时间：10小时可调。</w:t>
            </w:r>
          </w:p>
        </w:tc>
        <w:tc>
          <w:tcPr>
            <w:tcW w:w="626" w:type="pct"/>
            <w:noWrap w:val="0"/>
            <w:vAlign w:val="center"/>
          </w:tcPr>
          <w:p>
            <w:pPr>
              <w:bidi w:val="0"/>
              <w:jc w:val="center"/>
              <w:rPr>
                <w:rStyle w:val="6"/>
                <w:rFonts w:hint="default"/>
                <w:lang w:val="en-US" w:eastAsia="zh-CN"/>
              </w:rPr>
            </w:pPr>
            <w:r>
              <w:rPr>
                <w:rStyle w:val="6"/>
                <w:rFonts w:hint="eastAsia"/>
                <w:lang w:val="en-US" w:eastAsia="zh-CN"/>
              </w:rPr>
              <w:t>套</w:t>
            </w:r>
          </w:p>
        </w:tc>
        <w:tc>
          <w:tcPr>
            <w:tcW w:w="586" w:type="pct"/>
            <w:noWrap w:val="0"/>
            <w:vAlign w:val="center"/>
          </w:tcPr>
          <w:p>
            <w:pPr>
              <w:tabs>
                <w:tab w:val="left" w:pos="307"/>
              </w:tabs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86" w:type="pct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tabs>
                <w:tab w:val="left" w:pos="307"/>
              </w:tabs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586" w:type="pct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tabs>
                <w:tab w:val="left" w:pos="307"/>
              </w:tabs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1" w:hRule="atLeast"/>
        </w:trPr>
        <w:tc>
          <w:tcPr>
            <w:tcW w:w="100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832485" cy="1270635"/>
                  <wp:effectExtent l="0" t="0" r="5715" b="5715"/>
                  <wp:docPr id="7" name="图片 7" descr="68e9a97921e50296c29bd03ad5f09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8e9a97921e50296c29bd03ad5f09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pct"/>
            <w:gridSpan w:val="2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太阳能路灯，总高6米，海螺臂支架，锥形灯杆，热镀锌喷塑，厚度3毫米，口径60-140毫米，</w:t>
            </w:r>
          </w:p>
          <w:p>
            <w:pPr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配60瓦太阳能发电板</w:t>
            </w:r>
          </w:p>
          <w:p>
            <w:pPr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60瓦高亮LED灯头</w:t>
            </w:r>
          </w:p>
          <w:p>
            <w:pPr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60安时磷酸铁锂电池</w:t>
            </w:r>
          </w:p>
          <w:p>
            <w:pPr>
              <w:jc w:val="left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含地笼，全套。亮灯时间：10小时可调。</w:t>
            </w:r>
          </w:p>
        </w:tc>
        <w:tc>
          <w:tcPr>
            <w:tcW w:w="626" w:type="pct"/>
            <w:noWrap w:val="0"/>
            <w:vAlign w:val="center"/>
          </w:tcPr>
          <w:p>
            <w:pPr>
              <w:bidi w:val="0"/>
              <w:jc w:val="center"/>
              <w:rPr>
                <w:rStyle w:val="6"/>
                <w:rFonts w:hint="default"/>
                <w:lang w:val="en-US" w:eastAsia="zh-CN"/>
              </w:rPr>
            </w:pPr>
            <w:r>
              <w:rPr>
                <w:rStyle w:val="6"/>
                <w:rFonts w:hint="eastAsia"/>
                <w:lang w:val="en-US" w:eastAsia="zh-CN"/>
              </w:rPr>
              <w:t>盏</w:t>
            </w:r>
          </w:p>
        </w:tc>
        <w:tc>
          <w:tcPr>
            <w:tcW w:w="586" w:type="pct"/>
            <w:noWrap w:val="0"/>
            <w:vAlign w:val="center"/>
          </w:tcPr>
          <w:p>
            <w:pPr>
              <w:tabs>
                <w:tab w:val="left" w:pos="307"/>
              </w:tabs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586" w:type="pct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586" w:type="pct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9" w:hRule="atLeast"/>
        </w:trPr>
        <w:tc>
          <w:tcPr>
            <w:tcW w:w="100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914400" cy="1132840"/>
                  <wp:effectExtent l="0" t="0" r="0" b="10160"/>
                  <wp:docPr id="8" name="图片 8" descr="b66acab8b5aa0a44a47f38281c65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66acab8b5aa0a44a47f38281c65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pct"/>
            <w:gridSpan w:val="2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highlight w:val="none"/>
                <w:lang w:val="en-US" w:eastAsia="zh-CN"/>
              </w:rPr>
              <w:t>太阳能路灯，搭</w:t>
            </w:r>
            <w:r>
              <w:rPr>
                <w:rFonts w:hint="eastAsia" w:ascii="宋体" w:hAnsi="宋体" w:cs="宋体"/>
                <w:lang w:val="en-US" w:eastAsia="zh-CN"/>
              </w:rPr>
              <w:t>配LED60瓦金豆灯头，灯头内置60ah磷酸铁锂电池，60瓦太阳能板，太阳能板配套支架。亮灯时间：10小时可调。</w:t>
            </w:r>
          </w:p>
        </w:tc>
        <w:tc>
          <w:tcPr>
            <w:tcW w:w="626" w:type="pct"/>
            <w:noWrap w:val="0"/>
            <w:vAlign w:val="center"/>
          </w:tcPr>
          <w:p>
            <w:pPr>
              <w:bidi w:val="0"/>
              <w:jc w:val="center"/>
              <w:rPr>
                <w:rStyle w:val="6"/>
                <w:rFonts w:hint="default"/>
                <w:lang w:val="en-US" w:eastAsia="zh-CN"/>
              </w:rPr>
            </w:pPr>
            <w:r>
              <w:rPr>
                <w:rStyle w:val="6"/>
                <w:rFonts w:hint="eastAsia"/>
                <w:lang w:val="en-US" w:eastAsia="zh-CN"/>
              </w:rPr>
              <w:t>套</w:t>
            </w:r>
          </w:p>
        </w:tc>
        <w:tc>
          <w:tcPr>
            <w:tcW w:w="586" w:type="pct"/>
            <w:noWrap w:val="0"/>
            <w:vAlign w:val="center"/>
          </w:tcPr>
          <w:p>
            <w:pPr>
              <w:tabs>
                <w:tab w:val="left" w:pos="307"/>
              </w:tabs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586" w:type="pct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586" w:type="pct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004" w:type="pct"/>
            <w:gridSpan w:val="2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合计金额</w:t>
            </w:r>
          </w:p>
        </w:tc>
        <w:tc>
          <w:tcPr>
            <w:tcW w:w="3995" w:type="pct"/>
            <w:gridSpan w:val="5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1004" w:type="pct"/>
            <w:gridSpan w:val="2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合计金额大写</w:t>
            </w:r>
          </w:p>
        </w:tc>
        <w:tc>
          <w:tcPr>
            <w:tcW w:w="3995" w:type="pct"/>
            <w:gridSpan w:val="5"/>
            <w:noWrap w:val="0"/>
            <w:vAlign w:val="top"/>
          </w:tcPr>
          <w:p>
            <w:pPr>
              <w:tabs>
                <w:tab w:val="left" w:pos="307"/>
              </w:tabs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</w:tc>
      </w:tr>
    </w:tbl>
    <w:p/>
    <w:sectPr>
      <w:pgSz w:w="11906" w:h="16838"/>
      <w:pgMar w:top="1213" w:right="1800" w:bottom="1213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5MDJiM2MxNGM3Y2NkNmE5NDYwMTM0MDUyYTQ1MWIifQ=="/>
  </w:docVars>
  <w:rsids>
    <w:rsidRoot w:val="3901377F"/>
    <w:rsid w:val="319A7F87"/>
    <w:rsid w:val="37487C02"/>
    <w:rsid w:val="3901377F"/>
    <w:rsid w:val="68D46E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uiPriority w:val="0"/>
    <w:pPr>
      <w:spacing w:before="120" w:beforeLines="0"/>
    </w:pPr>
    <w:rPr>
      <w:rFonts w:ascii="Arial" w:hAnsi="Arial"/>
      <w:sz w:val="24"/>
      <w:szCs w:val="20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2023-09-01T08:24:00Z</dcterms:created>
  <dc:creator>len</dc:creator>
  <cp:lastModifiedBy>len</cp:lastModifiedBy>
  <dcterms:modified xsi:type="dcterms:W3CDTF">2023-09-01T08:32:00Z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76957F275A204318983A5410FA9E34E1_11</vt:lpwstr>
  </property>
</Properties>
</file>