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221096.82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C、桥涵工程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221096.82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17184.46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15388.82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1795.64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18907.62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23147.00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280335.90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1.土壤类别：三类土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2.挖土深度：6m以内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1586.6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7853.67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基础砂卵石回填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14226.32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22841.5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混凝土墩(台)身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1.部位：桥台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3、其中：钢筋砼桥台0.72m3,素砼桥台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33327.69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混凝土墩(台)身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1.部位：桥台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2.混凝土强度等级：c25片石砼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44793.89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混凝土墩(台)帽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1.部位：台帽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1868.63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混凝土连续板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1.部位：上部结构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2.结构形式：空心板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8644.7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混凝土连续板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1.部位：上部结构（二次浇筑）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2.结构形式：空心板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040303020001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混凝土桥头搭板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1.部位：搭板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11709.76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040303019001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桥面铺装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1.部位：上部结构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2.混凝土强度等级：c40防水砼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622.43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7799.05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1.部位：桥面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2.防水涂料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3664.44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040309010002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1.部位：桥头搭板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2.油毛毡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板式橡胶支座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板式橡胶支座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支座处钢板：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底板钢板220x220x15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调平钢板220x220x15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10139.22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9246.97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桥面排(泄)水管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1.材料品种：铸铁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2.管径：100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168342.44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168342.44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040309009002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桥面排(泄)水管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2.管径：100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040309009003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桥面排(泄)水管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铸铁泄水管盖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040309009004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桥面排(泄)水管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1.材料品种：钢管套筒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2.管径：76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HRB335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5289.31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38532.62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HRB235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6251.1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11033.19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剁斧石饰面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1．材料：料石镶面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2．部位：桥台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2123.05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52754.38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221096.82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378.7086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44308.91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39006.99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3672.57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7532.91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8565.33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27093.03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30245.04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67.4396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75.9255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03070005~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铸铁泄水管盖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46.8189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卵石 20～40mm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16001.26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 10～30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12802.58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8147.04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1936.95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聚氨酯防水涂料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236.7792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2095.50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2514.60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30#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油毛毡 400g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模板嵌缝料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9.6672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17010015~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DN76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83.1341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17110009~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铸铁管 DN100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17250015~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PVC塑料管 φ100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13.0560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镀锌管卡子 φ100～150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98.7409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169.4116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预拌砌筑砂浆(干拌) DM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水泥石屑浆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C25片石砼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87.4458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36506.87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34808.68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152.8332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66771.30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62320.79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80210059~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C40防水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5836.24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5590.48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1376.86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1306.73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4481.91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4322.55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柏油喷布器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钢筋调直机 14mm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6.1524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232583.42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207556.57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17184.46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15388.82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工程名称：邹城市张庄镇簸箕掌村混凝土板桥建设项目ps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238281.28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238281.28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13629.68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42054.62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日期：2023-04-24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F4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3434</Words>
  <Characters>6750</Characters>
  <TotalTime>0</TotalTime>
  <ScaleCrop>false</ScaleCrop>
  <LinksUpToDate>false</LinksUpToDate>
  <CharactersWithSpaces>6919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2023-04-24T04:51:04Z</dcterms:created>
  <dc:creator>SunWen</dc:creator>
  <cp:lastModifiedBy>SW</cp:lastModifiedBy>
  <dcterms:modified xsi:type="dcterms:W3CDTF">2023-04-24T04:51:15Z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3D45656D6E4A44268C831381A28C0413_13</vt:lpwstr>
  </property>
</Properties>
</file>